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2761"/>
      </w:pPr>
      <w:r>
        <w:t>Tentative Time-Table</w:t>
      </w:r>
    </w:p>
    <w:p>
      <w:pPr>
        <w:spacing w:after="0" w:line="240" w:lineRule="auto"/>
        <w:ind w:left="2761" w:right="2339"/>
        <w:jc w:val="center"/>
        <w:rPr>
          <w:b/>
          <w:spacing w:val="-6"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-7"/>
          <w:sz w:val="24"/>
        </w:rPr>
        <w:t>-</w:t>
      </w:r>
      <w:r>
        <w:rPr>
          <w:b/>
          <w:sz w:val="24"/>
        </w:rPr>
        <w:t>Ph.D.</w:t>
      </w:r>
      <w:r>
        <w:rPr>
          <w:b/>
          <w:spacing w:val="-7"/>
          <w:sz w:val="24"/>
        </w:rPr>
        <w:t xml:space="preserve"> (ECE)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session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2022-23</w:t>
      </w:r>
      <w:r>
        <w:rPr>
          <w:b/>
          <w:spacing w:val="-8"/>
          <w:sz w:val="24"/>
        </w:rPr>
        <w:t xml:space="preserve"> for exempted category</w:t>
      </w:r>
      <w:r>
        <w:rPr>
          <w:b/>
          <w:spacing w:val="-6"/>
          <w:sz w:val="24"/>
        </w:rPr>
        <w:t xml:space="preserve"> admission</w:t>
      </w:r>
    </w:p>
    <w:p>
      <w:pPr>
        <w:spacing w:after="0" w:line="240" w:lineRule="auto"/>
        <w:ind w:left="2761" w:right="2339"/>
        <w:jc w:val="center"/>
        <w:rPr>
          <w:b/>
          <w:sz w:val="24"/>
        </w:rPr>
      </w:pPr>
      <w:r>
        <w:rPr>
          <w:b/>
          <w:sz w:val="24"/>
        </w:rPr>
        <w:t>(w.e.f.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21.07.2022)</w:t>
      </w:r>
    </w:p>
    <w:tbl>
      <w:tblPr>
        <w:tblStyle w:val="5"/>
        <w:tblW w:w="548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303"/>
        <w:gridCol w:w="1582"/>
        <w:gridCol w:w="2160"/>
        <w:gridCol w:w="2164"/>
        <w:gridCol w:w="861"/>
        <w:gridCol w:w="2160"/>
        <w:gridCol w:w="1881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Day/Time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9:00-9:55</w:t>
            </w: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9:55-10:50</w:t>
            </w: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10:50-11:45</w:t>
            </w:r>
          </w:p>
        </w:tc>
        <w:tc>
          <w:tcPr>
            <w:tcW w:w="696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11:45-12:40</w:t>
            </w:r>
          </w:p>
        </w:tc>
        <w:tc>
          <w:tcPr>
            <w:tcW w:w="277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12:40-2:00</w:t>
            </w: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2:00-2:55</w:t>
            </w:r>
          </w:p>
        </w:tc>
        <w:tc>
          <w:tcPr>
            <w:tcW w:w="605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2:55-3:50</w:t>
            </w:r>
          </w:p>
        </w:tc>
        <w:tc>
          <w:tcPr>
            <w:tcW w:w="64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3:50-4:45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Monday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6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 &amp; Microwave Circuit Design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Deepak Sood)</w:t>
            </w:r>
          </w:p>
        </w:tc>
        <w:tc>
          <w:tcPr>
            <w:tcW w:w="277" w:type="pct"/>
            <w:vMerge w:val="restart"/>
          </w:tcPr>
          <w:p>
            <w:pPr>
              <w:spacing w:after="0" w:line="240" w:lineRule="auto"/>
              <w:jc w:val="center"/>
              <w:rPr>
                <w:rFonts w:cstheme="minorHAnsi"/>
                <w:sz w:val="52"/>
              </w:rPr>
            </w:pPr>
            <w:r>
              <w:rPr>
                <w:rFonts w:cstheme="minorHAnsi"/>
                <w:sz w:val="52"/>
              </w:rPr>
              <w:t>L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52"/>
              </w:rPr>
            </w:pPr>
            <w:r>
              <w:rPr>
                <w:rFonts w:cstheme="minorHAnsi"/>
                <w:sz w:val="52"/>
              </w:rPr>
              <w:t>U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52"/>
              </w:rPr>
            </w:pPr>
            <w:r>
              <w:rPr>
                <w:rFonts w:cstheme="minorHAnsi"/>
                <w:sz w:val="52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cstheme="minorHAnsi"/>
                <w:sz w:val="52"/>
              </w:rPr>
            </w:pPr>
            <w:r>
              <w:rPr>
                <w:rFonts w:cstheme="minorHAnsi"/>
                <w:sz w:val="52"/>
              </w:rPr>
              <w:t>C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52"/>
              </w:rPr>
              <w:t>H</w:t>
            </w:r>
          </w:p>
        </w:tc>
        <w:tc>
          <w:tcPr>
            <w:tcW w:w="1300" w:type="pct"/>
            <w:gridSpan w:val="2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AIML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Reeta Devi)</w:t>
            </w:r>
          </w:p>
        </w:tc>
        <w:tc>
          <w:tcPr>
            <w:tcW w:w="642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Tuesday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Publication Ethics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Divya Bhatia)</w:t>
            </w:r>
          </w:p>
        </w:tc>
        <w:tc>
          <w:tcPr>
            <w:tcW w:w="696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77" w:type="pct"/>
            <w:vMerge w:val="continue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 Methodology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Rajesh Kumar)</w:t>
            </w:r>
          </w:p>
        </w:tc>
        <w:tc>
          <w:tcPr>
            <w:tcW w:w="1247" w:type="pct"/>
            <w:gridSpan w:val="2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 Methodology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Nikhil Marriwala)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6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Research Methodology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Rajesh Kumar)</w:t>
            </w:r>
          </w:p>
        </w:tc>
        <w:tc>
          <w:tcPr>
            <w:tcW w:w="277" w:type="pct"/>
            <w:vMerge w:val="continue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00" w:type="pct"/>
            <w:gridSpan w:val="2"/>
          </w:tcPr>
          <w:p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Publication Ethics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(Dr. Monish Gupta)</w:t>
            </w:r>
          </w:p>
        </w:tc>
        <w:tc>
          <w:tcPr>
            <w:tcW w:w="642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Thursday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91" w:type="pct"/>
            <w:gridSpan w:val="2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AIML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Reeta Devi)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7" w:type="pct"/>
            <w:vMerge w:val="continue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47" w:type="pct"/>
            <w:gridSpan w:val="2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 &amp; Microwave Circuit Design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Deepak Sood)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pct"/>
          </w:tcPr>
          <w:p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Friday</w:t>
            </w:r>
          </w:p>
        </w:tc>
        <w:tc>
          <w:tcPr>
            <w:tcW w:w="41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09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6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Publication Ethics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Divya Bhatia)</w:t>
            </w:r>
          </w:p>
        </w:tc>
        <w:tc>
          <w:tcPr>
            <w:tcW w:w="277" w:type="pct"/>
            <w:vMerge w:val="continue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9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05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RF &amp; Microwave Circuit Design</w:t>
            </w:r>
          </w:p>
          <w:p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(Dr. Deepak Sood)</w:t>
            </w:r>
          </w:p>
        </w:tc>
        <w:tc>
          <w:tcPr>
            <w:tcW w:w="642" w:type="pct"/>
          </w:tcPr>
          <w:p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/>
    <w:p/>
    <w:p/>
    <w:p>
      <w:pPr>
        <w:ind w:left="7200" w:firstLine="720"/>
      </w:pPr>
      <w:r>
        <w:t xml:space="preserve">PhD Coordinator (ECE)  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FI/ECE</w:t>
      </w:r>
    </w:p>
    <w:p>
      <w:pPr>
        <w:ind w:left="7200" w:firstLine="720"/>
      </w:pPr>
    </w:p>
    <w:p/>
    <w:p/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0F"/>
    <w:rsid w:val="00066C7A"/>
    <w:rsid w:val="000C11CF"/>
    <w:rsid w:val="000D5DEA"/>
    <w:rsid w:val="00253289"/>
    <w:rsid w:val="002F2926"/>
    <w:rsid w:val="0032170B"/>
    <w:rsid w:val="0034030F"/>
    <w:rsid w:val="00350978"/>
    <w:rsid w:val="00414482"/>
    <w:rsid w:val="00466A0A"/>
    <w:rsid w:val="006F5071"/>
    <w:rsid w:val="00710E3E"/>
    <w:rsid w:val="00837675"/>
    <w:rsid w:val="00861972"/>
    <w:rsid w:val="009215E5"/>
    <w:rsid w:val="00AC06E6"/>
    <w:rsid w:val="00B905AD"/>
    <w:rsid w:val="00BA445A"/>
    <w:rsid w:val="00C642D7"/>
    <w:rsid w:val="00CC185A"/>
    <w:rsid w:val="42E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Title"/>
    <w:basedOn w:val="1"/>
    <w:link w:val="8"/>
    <w:qFormat/>
    <w:uiPriority w:val="1"/>
    <w:pPr>
      <w:widowControl w:val="0"/>
      <w:autoSpaceDE w:val="0"/>
      <w:autoSpaceDN w:val="0"/>
      <w:spacing w:before="23" w:after="0" w:line="240" w:lineRule="auto"/>
      <w:ind w:left="2759" w:right="2335"/>
      <w:jc w:val="center"/>
    </w:pPr>
    <w:rPr>
      <w:rFonts w:ascii="Calibri" w:hAnsi="Calibri" w:eastAsia="Calibri" w:cs="Calibri"/>
      <w:b/>
      <w:bCs/>
      <w:sz w:val="28"/>
      <w:szCs w:val="28"/>
      <w:lang w:val="en-US"/>
    </w:rPr>
  </w:style>
  <w:style w:type="paragraph" w:customStyle="1" w:styleId="7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en-US"/>
    </w:rPr>
  </w:style>
  <w:style w:type="character" w:customStyle="1" w:styleId="8">
    <w:name w:val="Title Char"/>
    <w:basedOn w:val="2"/>
    <w:link w:val="6"/>
    <w:qFormat/>
    <w:uiPriority w:val="1"/>
    <w:rPr>
      <w:rFonts w:ascii="Calibri" w:hAnsi="Calibri" w:eastAsia="Calibri" w:cs="Calibri"/>
      <w:b/>
      <w:bCs/>
      <w:sz w:val="28"/>
      <w:szCs w:val="2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673</Characters>
  <Lines>5</Lines>
  <Paragraphs>1</Paragraphs>
  <TotalTime>1</TotalTime>
  <ScaleCrop>false</ScaleCrop>
  <LinksUpToDate>false</LinksUpToDate>
  <CharactersWithSpaces>790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2022-07-20T06:54:00Z</dcterms:created>
  <dc:creator>Computer</dc:creator>
  <cp:lastModifiedBy>ECELAB209</cp:lastModifiedBy>
  <cp:lastPrinted>2022-07-20T06:49:00Z</cp:lastPrinted>
  <dcterms:modified xsi:type="dcterms:W3CDTF">2022-07-20T08:56:25Z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A181F9EED1154A77B6D85FBB50E94D95</vt:lpwstr>
  </property>
</Properties>
</file>